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6B" w:rsidRDefault="007B376B" w:rsidP="00B143BF">
      <w:pPr>
        <w:rPr>
          <w:rFonts w:cs="B Nazanin"/>
          <w:sz w:val="28"/>
          <w:szCs w:val="28"/>
          <w:rtl/>
        </w:rPr>
      </w:pPr>
    </w:p>
    <w:p w:rsidR="003D2BBD" w:rsidRDefault="003D2BBD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3"/>
        <w:gridCol w:w="689"/>
        <w:gridCol w:w="928"/>
        <w:gridCol w:w="544"/>
        <w:gridCol w:w="928"/>
        <w:gridCol w:w="600"/>
        <w:gridCol w:w="928"/>
        <w:gridCol w:w="928"/>
        <w:gridCol w:w="928"/>
        <w:gridCol w:w="928"/>
        <w:gridCol w:w="798"/>
        <w:gridCol w:w="1339"/>
        <w:gridCol w:w="1141"/>
        <w:gridCol w:w="1141"/>
        <w:gridCol w:w="1085"/>
      </w:tblGrid>
      <w:tr w:rsidR="00D13171" w:rsidRPr="003963A6" w:rsidTr="00272014">
        <w:tc>
          <w:tcPr>
            <w:tcW w:w="392" w:type="pct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65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رتبه</w:t>
            </w:r>
          </w:p>
        </w:tc>
        <w:tc>
          <w:tcPr>
            <w:tcW w:w="298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اولويت انتخاب پژوهشگاه</w:t>
            </w:r>
          </w:p>
        </w:tc>
        <w:tc>
          <w:tcPr>
            <w:tcW w:w="233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4"/>
                <w:szCs w:val="14"/>
                <w:rtl/>
              </w:rPr>
              <w:t>نمره کل آزمون دکتری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دانشگاه مقطع کارشناسی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دانشگاه مقطع کارشناسی ارشد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معدل مقطع کارشناسی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معدل مقطع کارشناسی ارشد</w:t>
            </w:r>
          </w:p>
        </w:tc>
        <w:tc>
          <w:tcPr>
            <w:tcW w:w="304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 xml:space="preserve">مدرک زیان </w:t>
            </w:r>
            <w:r w:rsidRPr="002720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–</w:t>
            </w: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 xml:space="preserve"> سال اخذ مدرک - نمره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مقالات علمی- پژوهشی (داخلی و خارجی) مرتبط با رشته تحصیلی</w:t>
            </w: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مقالات علمی- ترویجی مرتبط با رشته تحصیلی</w:t>
            </w:r>
          </w:p>
        </w:tc>
        <w:tc>
          <w:tcPr>
            <w:tcW w:w="427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6"/>
                <w:szCs w:val="16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6"/>
                <w:szCs w:val="16"/>
                <w:rtl/>
              </w:rPr>
              <w:t>مقالات چاپ شده در کنفرانسهای معتبر (داخلی یا خارجی)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417701" w:rsidRPr="00272014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b/>
                <w:bCs/>
                <w:color w:val="000000"/>
                <w:sz w:val="14"/>
                <w:szCs w:val="14"/>
                <w:rtl/>
              </w:rPr>
            </w:pPr>
            <w:r w:rsidRPr="00272014">
              <w:rPr>
                <w:rFonts w:ascii="Arial" w:eastAsia="Times New Roman" w:hAnsi="Arial" w:cs="B Mehr" w:hint="cs"/>
                <w:b/>
                <w:bCs/>
                <w:color w:val="000000"/>
                <w:sz w:val="14"/>
                <w:szCs w:val="14"/>
                <w:rtl/>
              </w:rPr>
              <w:t>گواهی ثبت اختراع مورد تایید سازمان پژوهشهای علمی و صنعتی ایران</w:t>
            </w:r>
          </w:p>
        </w:tc>
      </w:tr>
      <w:tr w:rsidR="00D13171" w:rsidRPr="003963A6" w:rsidTr="00272014">
        <w:tc>
          <w:tcPr>
            <w:tcW w:w="392" w:type="pct"/>
            <w:shd w:val="clear" w:color="auto" w:fill="D9D9D9" w:themeFill="background1" w:themeFillShade="D9"/>
            <w:vAlign w:val="center"/>
          </w:tcPr>
          <w:p w:rsidR="00417701" w:rsidRDefault="00417701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</w:rPr>
            </w:pPr>
          </w:p>
          <w:p w:rsidR="003E6D86" w:rsidRPr="003963A6" w:rsidRDefault="003E6D8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</w:p>
        </w:tc>
        <w:tc>
          <w:tcPr>
            <w:tcW w:w="265" w:type="pct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297" w:type="pct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4" w:type="pct"/>
            <w:vAlign w:val="center"/>
          </w:tcPr>
          <w:p w:rsidR="00417701" w:rsidRPr="00DF1472" w:rsidRDefault="00417701" w:rsidP="00417701">
            <w:pPr>
              <w:jc w:val="center"/>
              <w:rPr>
                <w:rFonts w:ascii="Arial" w:hAnsi="Arial" w:cs="B Mitra"/>
                <w:color w:val="000000"/>
                <w:sz w:val="12"/>
                <w:szCs w:val="12"/>
                <w:rtl/>
              </w:rPr>
            </w:pPr>
          </w:p>
        </w:tc>
        <w:tc>
          <w:tcPr>
            <w:tcW w:w="298" w:type="pct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" w:type="pct"/>
            <w:vAlign w:val="center"/>
          </w:tcPr>
          <w:p w:rsidR="00417701" w:rsidRPr="00DF1472" w:rsidRDefault="00417701" w:rsidP="00417701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</w:p>
        </w:tc>
        <w:tc>
          <w:tcPr>
            <w:tcW w:w="322" w:type="pct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2" w:type="pct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2" w:type="pct"/>
            <w:vAlign w:val="center"/>
          </w:tcPr>
          <w:p w:rsidR="00417701" w:rsidRPr="003963A6" w:rsidRDefault="00417701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2" w:type="pct"/>
            <w:vAlign w:val="center"/>
          </w:tcPr>
          <w:p w:rsidR="00417701" w:rsidRPr="003963A6" w:rsidRDefault="00417701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304" w:type="pct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498" w:type="pct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</w:p>
        </w:tc>
        <w:tc>
          <w:tcPr>
            <w:tcW w:w="427" w:type="pct"/>
            <w:vAlign w:val="center"/>
          </w:tcPr>
          <w:p w:rsidR="00417701" w:rsidRPr="003963A6" w:rsidRDefault="00417701" w:rsidP="003963A6">
            <w:pPr>
              <w:ind w:left="-57" w:right="-57"/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427" w:type="pct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</w:p>
        </w:tc>
        <w:tc>
          <w:tcPr>
            <w:tcW w:w="410" w:type="pct"/>
            <w:vAlign w:val="center"/>
          </w:tcPr>
          <w:p w:rsidR="00417701" w:rsidRPr="00D13171" w:rsidRDefault="00417701" w:rsidP="00417701">
            <w:pPr>
              <w:ind w:left="-57" w:right="-57"/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</w:tr>
    </w:tbl>
    <w:p w:rsidR="00B143BF" w:rsidRPr="00B143BF" w:rsidRDefault="00B143BF" w:rsidP="00D13171">
      <w:pPr>
        <w:jc w:val="right"/>
        <w:rPr>
          <w:rFonts w:cs="B Nazanin"/>
          <w:sz w:val="28"/>
          <w:szCs w:val="28"/>
        </w:rPr>
      </w:pPr>
      <w:bookmarkStart w:id="0" w:name="_GoBack"/>
      <w:bookmarkEnd w:id="0"/>
    </w:p>
    <w:sectPr w:rsidR="00B143BF" w:rsidRPr="00B143BF" w:rsidSect="00272014">
      <w:pgSz w:w="16838" w:h="11906" w:orient="landscape"/>
      <w:pgMar w:top="1080" w:right="1440" w:bottom="108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34" w:rsidRDefault="001E7A34" w:rsidP="00417701">
      <w:pPr>
        <w:spacing w:after="0" w:line="240" w:lineRule="auto"/>
      </w:pPr>
      <w:r>
        <w:separator/>
      </w:r>
    </w:p>
  </w:endnote>
  <w:endnote w:type="continuationSeparator" w:id="0">
    <w:p w:rsidR="001E7A34" w:rsidRDefault="001E7A34" w:rsidP="0041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34" w:rsidRDefault="001E7A34" w:rsidP="00417701">
      <w:pPr>
        <w:spacing w:after="0" w:line="240" w:lineRule="auto"/>
      </w:pPr>
      <w:r>
        <w:separator/>
      </w:r>
    </w:p>
  </w:footnote>
  <w:footnote w:type="continuationSeparator" w:id="0">
    <w:p w:rsidR="001E7A34" w:rsidRDefault="001E7A34" w:rsidP="0041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BD"/>
    <w:rsid w:val="00096DFD"/>
    <w:rsid w:val="001E7A34"/>
    <w:rsid w:val="00272014"/>
    <w:rsid w:val="002965A6"/>
    <w:rsid w:val="003963A6"/>
    <w:rsid w:val="003D2BBD"/>
    <w:rsid w:val="003E6D86"/>
    <w:rsid w:val="00417701"/>
    <w:rsid w:val="00677562"/>
    <w:rsid w:val="00684165"/>
    <w:rsid w:val="007B376B"/>
    <w:rsid w:val="008B5D0F"/>
    <w:rsid w:val="008C69ED"/>
    <w:rsid w:val="00B05260"/>
    <w:rsid w:val="00B143BF"/>
    <w:rsid w:val="00B56CA0"/>
    <w:rsid w:val="00D13171"/>
    <w:rsid w:val="00DE05A3"/>
    <w:rsid w:val="00DF1472"/>
    <w:rsid w:val="00F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4B89F8-E155-4BB7-8870-0022C8D6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77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7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AEDE-FF62-42C3-83D1-129E4B39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2021-05-29T05:28:00Z</cp:lastPrinted>
  <dcterms:created xsi:type="dcterms:W3CDTF">2024-06-05T07:13:00Z</dcterms:created>
  <dcterms:modified xsi:type="dcterms:W3CDTF">2024-06-05T07:13:00Z</dcterms:modified>
</cp:coreProperties>
</file>